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BDB00E">
      <w:pPr>
        <w:pStyle w:val="21"/>
        <w:ind w:firstLine="0" w:firstLineChars="0"/>
        <w:jc w:val="center"/>
        <w:rPr>
          <w:rFonts w:hint="eastAsia" w:ascii="宋体" w:hAnsi="宋体" w:cs="宋体"/>
          <w:b/>
          <w:sz w:val="36"/>
          <w:szCs w:val="36"/>
        </w:rPr>
      </w:pPr>
    </w:p>
    <w:p w14:paraId="3B0A0E73">
      <w:pPr>
        <w:pStyle w:val="21"/>
        <w:ind w:firstLine="0" w:firstLineChars="0"/>
        <w:jc w:val="center"/>
        <w:rPr>
          <w:rFonts w:hint="eastAsia" w:ascii="宋体" w:hAnsi="宋体" w:cs="宋体"/>
          <w:b/>
          <w:sz w:val="36"/>
          <w:szCs w:val="36"/>
        </w:rPr>
      </w:pPr>
    </w:p>
    <w:p w14:paraId="04CF7AE4">
      <w:pPr>
        <w:pStyle w:val="21"/>
        <w:ind w:firstLine="0" w:firstLineChars="0"/>
        <w:jc w:val="center"/>
        <w:rPr>
          <w:rFonts w:hint="eastAsia" w:ascii="宋体" w:hAnsi="宋体" w:cs="宋体"/>
          <w:b/>
          <w:bCs/>
          <w:color w:val="000000"/>
          <w:kern w:val="0"/>
          <w:sz w:val="36"/>
          <w:szCs w:val="36"/>
          <w:lang w:bidi="ar"/>
        </w:rPr>
      </w:pPr>
      <w:bookmarkStart w:id="0" w:name="_GoBack"/>
      <w:bookmarkEnd w:id="0"/>
      <w:r>
        <w:rPr>
          <w:rFonts w:hint="eastAsia" w:ascii="宋体" w:hAnsi="宋体" w:cs="宋体"/>
          <w:b/>
          <w:sz w:val="36"/>
          <w:szCs w:val="36"/>
        </w:rPr>
        <w:t>G形臂正位球管</w:t>
      </w:r>
      <w:r>
        <w:rPr>
          <w:rFonts w:hint="eastAsia" w:ascii="宋体" w:hAnsi="宋体" w:cs="宋体"/>
          <w:b/>
          <w:bCs/>
          <w:color w:val="000000"/>
          <w:kern w:val="0"/>
          <w:sz w:val="36"/>
          <w:szCs w:val="36"/>
          <w:lang w:bidi="ar"/>
        </w:rPr>
        <w:t>采购需求</w:t>
      </w:r>
    </w:p>
    <w:p w14:paraId="27A74983">
      <w:pPr>
        <w:ind w:right="-105" w:rightChars="-50"/>
        <w:rPr>
          <w:rFonts w:hint="eastAsia" w:ascii="宋体" w:hAnsi="宋体" w:cs="宋体"/>
          <w:b/>
          <w:sz w:val="28"/>
          <w:szCs w:val="28"/>
        </w:rPr>
      </w:pPr>
    </w:p>
    <w:p w14:paraId="133A28BE">
      <w:pPr>
        <w:ind w:right="-105" w:rightChars="-50"/>
        <w:rPr>
          <w:rFonts w:ascii="宋体" w:hAnsi="宋体" w:cs="宋体"/>
          <w:b w:val="0"/>
          <w:bCs/>
          <w:sz w:val="28"/>
          <w:szCs w:val="28"/>
        </w:rPr>
      </w:pPr>
      <w:r>
        <w:rPr>
          <w:rFonts w:hint="eastAsia" w:ascii="宋体" w:hAnsi="宋体" w:cs="宋体"/>
          <w:b w:val="0"/>
          <w:bCs/>
          <w:sz w:val="28"/>
          <w:szCs w:val="28"/>
          <w:lang w:val="en-US" w:eastAsia="zh-CN"/>
        </w:rPr>
        <w:t>1.</w:t>
      </w:r>
      <w:r>
        <w:rPr>
          <w:rFonts w:hint="eastAsia" w:ascii="宋体" w:hAnsi="宋体" w:cs="宋体"/>
          <w:b w:val="0"/>
          <w:bCs/>
          <w:sz w:val="28"/>
          <w:szCs w:val="28"/>
        </w:rPr>
        <w:t>我院手术室G形臂需要采购维修服务，以保证设备的正常使用</w:t>
      </w:r>
    </w:p>
    <w:p w14:paraId="01BABDC0">
      <w:pPr>
        <w:pStyle w:val="24"/>
        <w:spacing w:line="360" w:lineRule="auto"/>
        <w:ind w:firstLine="0" w:firstLineChars="0"/>
        <w:rPr>
          <w:rFonts w:ascii="宋体" w:hAnsi="宋体" w:cs="宋体"/>
          <w:b w:val="0"/>
          <w:bCs/>
          <w:sz w:val="28"/>
          <w:szCs w:val="28"/>
        </w:rPr>
      </w:pPr>
      <w:r>
        <w:rPr>
          <w:rFonts w:hint="eastAsia" w:ascii="宋体" w:hAnsi="宋体" w:cs="宋体"/>
          <w:b w:val="0"/>
          <w:bCs/>
          <w:sz w:val="28"/>
          <w:szCs w:val="28"/>
        </w:rPr>
        <w:t>2、维修内容：</w:t>
      </w:r>
      <w:r>
        <w:rPr>
          <w:rFonts w:hint="eastAsia" w:ascii="宋体" w:hAnsi="宋体"/>
          <w:b w:val="0"/>
          <w:bCs/>
          <w:sz w:val="28"/>
          <w:szCs w:val="28"/>
        </w:rPr>
        <w:t>更换正位球管（高压组合机头）。</w:t>
      </w:r>
    </w:p>
    <w:p w14:paraId="6478C118">
      <w:pPr>
        <w:pStyle w:val="21"/>
        <w:spacing w:line="480" w:lineRule="exact"/>
        <w:ind w:firstLine="0" w:firstLineChars="0"/>
        <w:jc w:val="left"/>
        <w:rPr>
          <w:rFonts w:hint="eastAsia" w:ascii="Calibri" w:hAnsi="Calibri"/>
          <w:b w:val="0"/>
          <w:bCs/>
          <w:sz w:val="28"/>
          <w:szCs w:val="28"/>
        </w:rPr>
      </w:pPr>
      <w:r>
        <w:rPr>
          <w:rFonts w:hint="eastAsia" w:ascii="宋体" w:hAnsi="宋体" w:cs="宋体"/>
          <w:b w:val="0"/>
          <w:bCs/>
          <w:sz w:val="28"/>
          <w:szCs w:val="28"/>
        </w:rPr>
        <w:t>3、备件来源要求：确保备件必须为与该设备同一备件号的原厂备件。</w:t>
      </w:r>
    </w:p>
    <w:p w14:paraId="7A9C9F2C">
      <w:pPr>
        <w:spacing w:line="480" w:lineRule="exact"/>
        <w:rPr>
          <w:rFonts w:ascii="Calibri" w:hAnsi="Calibri"/>
          <w:b w:val="0"/>
          <w:bCs/>
          <w:sz w:val="28"/>
          <w:szCs w:val="28"/>
        </w:rPr>
      </w:pPr>
      <w:r>
        <w:rPr>
          <w:rFonts w:hint="eastAsia" w:ascii="Calibri" w:hAnsi="Calibri"/>
          <w:b w:val="0"/>
          <w:bCs/>
          <w:sz w:val="28"/>
          <w:szCs w:val="28"/>
          <w:lang w:val="en-US" w:eastAsia="zh-CN"/>
        </w:rPr>
        <w:t>4.</w:t>
      </w:r>
      <w:r>
        <w:rPr>
          <w:rFonts w:hint="eastAsia" w:ascii="Calibri" w:hAnsi="Calibri"/>
          <w:b w:val="0"/>
          <w:bCs/>
          <w:sz w:val="28"/>
          <w:szCs w:val="28"/>
        </w:rPr>
        <w:t>质量保证期 36 个自然月（自安装之日起）</w:t>
      </w:r>
    </w:p>
    <w:p w14:paraId="5F40FF16">
      <w:pPr>
        <w:spacing w:line="480" w:lineRule="exact"/>
        <w:rPr>
          <w:rFonts w:ascii="Calibri" w:hAnsi="Calibri"/>
          <w:b w:val="0"/>
          <w:bCs/>
          <w:sz w:val="28"/>
          <w:szCs w:val="28"/>
        </w:rPr>
      </w:pPr>
      <w:r>
        <w:rPr>
          <w:rFonts w:hint="eastAsia" w:ascii="Calibri" w:hAnsi="Calibri"/>
          <w:b w:val="0"/>
          <w:bCs/>
          <w:sz w:val="28"/>
          <w:szCs w:val="28"/>
          <w:lang w:val="en-US" w:eastAsia="zh-CN"/>
        </w:rPr>
        <w:t>5.供方提供</w:t>
      </w:r>
      <w:r>
        <w:rPr>
          <w:rFonts w:hint="eastAsia" w:ascii="Calibri" w:hAnsi="Calibri"/>
          <w:b w:val="0"/>
          <w:bCs/>
          <w:sz w:val="28"/>
          <w:szCs w:val="28"/>
        </w:rPr>
        <w:t>运输、装卸、调试、培训、技术支持、售后服务等费用；</w:t>
      </w:r>
    </w:p>
    <w:p w14:paraId="7B026972">
      <w:pPr>
        <w:spacing w:line="480" w:lineRule="exact"/>
        <w:rPr>
          <w:b w:val="0"/>
          <w:bCs/>
          <w:sz w:val="28"/>
          <w:szCs w:val="28"/>
        </w:rPr>
      </w:pPr>
      <w:r>
        <w:rPr>
          <w:rFonts w:hint="eastAsia" w:ascii="Calibri" w:hAnsi="Calibri"/>
          <w:b w:val="0"/>
          <w:bCs/>
          <w:sz w:val="28"/>
          <w:szCs w:val="28"/>
          <w:lang w:val="en-US" w:eastAsia="zh-CN"/>
        </w:rPr>
        <w:t>6.</w:t>
      </w:r>
      <w:r>
        <w:rPr>
          <w:rFonts w:hint="eastAsia" w:ascii="Calibri" w:hAnsi="Calibri"/>
          <w:b w:val="0"/>
          <w:bCs/>
          <w:sz w:val="28"/>
          <w:szCs w:val="28"/>
        </w:rPr>
        <w:t>安装工程师需提供设备原厂资质认证文件。</w:t>
      </w:r>
    </w:p>
    <w:p w14:paraId="5D0CE69B">
      <w:pPr>
        <w:spacing w:line="480" w:lineRule="exact"/>
        <w:rPr>
          <w:rFonts w:hint="default" w:ascii="Calibri" w:hAnsi="Calibri"/>
          <w:b w:val="0"/>
          <w:bCs/>
          <w:sz w:val="28"/>
          <w:szCs w:val="28"/>
          <w:lang w:val="en-US"/>
        </w:rPr>
      </w:pPr>
      <w:r>
        <w:rPr>
          <w:rFonts w:hint="eastAsia" w:ascii="Calibri" w:hAnsi="Calibri"/>
          <w:b w:val="0"/>
          <w:bCs/>
          <w:sz w:val="28"/>
          <w:szCs w:val="28"/>
          <w:lang w:val="en-US" w:eastAsia="zh-CN"/>
        </w:rPr>
        <w:t>7.</w:t>
      </w:r>
      <w:r>
        <w:rPr>
          <w:rFonts w:hint="eastAsia" w:ascii="Calibri" w:hAnsi="Calibri"/>
          <w:b w:val="0"/>
          <w:bCs/>
          <w:sz w:val="28"/>
          <w:szCs w:val="28"/>
        </w:rPr>
        <w:t>验收要求：配件安装至设备后投入临床正常使用</w:t>
      </w:r>
      <w:r>
        <w:rPr>
          <w:rFonts w:hint="eastAsia" w:ascii="Calibri" w:hAnsi="Calibri"/>
          <w:b w:val="0"/>
          <w:bCs/>
          <w:sz w:val="28"/>
          <w:szCs w:val="28"/>
          <w:lang w:val="en-US" w:eastAsia="zh-CN"/>
        </w:rPr>
        <w:t>后，球管经第三方检测合格，才验收。</w:t>
      </w:r>
    </w:p>
    <w:p w14:paraId="7859980E">
      <w:pPr>
        <w:pStyle w:val="2"/>
        <w:rPr>
          <w:rFonts w:hint="default" w:eastAsia="宋体"/>
          <w:lang w:val="en-US" w:eastAsia="zh-CN"/>
        </w:rPr>
      </w:pPr>
    </w:p>
    <w:p w14:paraId="3A6ADE26">
      <w:pPr>
        <w:spacing w:line="480" w:lineRule="exact"/>
        <w:rPr>
          <w:rFonts w:ascii="宋体" w:hAnsi="宋体" w:cs="宋体"/>
          <w:b/>
          <w:bCs/>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hmZWNmNGE1YTk2NTk0ZGIzZGE3YzY2OTViNjAwOWUifQ=="/>
  </w:docVars>
  <w:rsids>
    <w:rsidRoot w:val="008B1CF6"/>
    <w:rsid w:val="00054495"/>
    <w:rsid w:val="000F6B11"/>
    <w:rsid w:val="00135CFA"/>
    <w:rsid w:val="001925F7"/>
    <w:rsid w:val="001E5E8F"/>
    <w:rsid w:val="00207847"/>
    <w:rsid w:val="00244E29"/>
    <w:rsid w:val="003323AE"/>
    <w:rsid w:val="0043659A"/>
    <w:rsid w:val="00452CE6"/>
    <w:rsid w:val="004C2FA3"/>
    <w:rsid w:val="004C69E2"/>
    <w:rsid w:val="004D0FEE"/>
    <w:rsid w:val="004D41B9"/>
    <w:rsid w:val="00560E7F"/>
    <w:rsid w:val="006372AB"/>
    <w:rsid w:val="00676315"/>
    <w:rsid w:val="006D3D81"/>
    <w:rsid w:val="00736D1B"/>
    <w:rsid w:val="008B1CF6"/>
    <w:rsid w:val="008B3A72"/>
    <w:rsid w:val="00960F60"/>
    <w:rsid w:val="009679E7"/>
    <w:rsid w:val="009B2CBD"/>
    <w:rsid w:val="009D1EB4"/>
    <w:rsid w:val="00AB1719"/>
    <w:rsid w:val="00B3525E"/>
    <w:rsid w:val="00B91451"/>
    <w:rsid w:val="00B929EA"/>
    <w:rsid w:val="00BA2350"/>
    <w:rsid w:val="00BF5232"/>
    <w:rsid w:val="00C13DC8"/>
    <w:rsid w:val="00CA774B"/>
    <w:rsid w:val="00CE49B1"/>
    <w:rsid w:val="00CF5CAC"/>
    <w:rsid w:val="00DC299A"/>
    <w:rsid w:val="00EB265C"/>
    <w:rsid w:val="00EF2F86"/>
    <w:rsid w:val="00F32908"/>
    <w:rsid w:val="00F40AB2"/>
    <w:rsid w:val="00F62D77"/>
    <w:rsid w:val="00FA16CB"/>
    <w:rsid w:val="00FE5DA8"/>
    <w:rsid w:val="04F17B29"/>
    <w:rsid w:val="0D500D75"/>
    <w:rsid w:val="0E6E3645"/>
    <w:rsid w:val="23592360"/>
    <w:rsid w:val="2B357918"/>
    <w:rsid w:val="2BC76D0E"/>
    <w:rsid w:val="2C7F595A"/>
    <w:rsid w:val="2FF63993"/>
    <w:rsid w:val="31D71BB7"/>
    <w:rsid w:val="422363ED"/>
    <w:rsid w:val="453B2C09"/>
    <w:rsid w:val="4E703F51"/>
    <w:rsid w:val="59775DFE"/>
    <w:rsid w:val="5AA412FE"/>
    <w:rsid w:val="6A072332"/>
    <w:rsid w:val="6BD808EE"/>
    <w:rsid w:val="6C2C171E"/>
    <w:rsid w:val="6CC01222"/>
    <w:rsid w:val="70853B44"/>
    <w:rsid w:val="7394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qFormat="1"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2"/>
    <w:basedOn w:val="1"/>
    <w:next w:val="1"/>
    <w:qFormat/>
    <w:uiPriority w:val="9"/>
    <w:pPr>
      <w:keepNext/>
      <w:keepLines/>
      <w:spacing w:before="260" w:after="260" w:line="416" w:lineRule="auto"/>
      <w:outlineLvl w:val="1"/>
    </w:pPr>
    <w:rPr>
      <w:rFonts w:ascii="Cambria" w:hAnsi="Cambria"/>
      <w:b/>
      <w:bCs/>
      <w:sz w:val="32"/>
      <w:szCs w:val="32"/>
    </w:rPr>
  </w:style>
  <w:style w:type="character" w:default="1" w:styleId="16">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2">
    <w:name w:val="表格文字"/>
    <w:basedOn w:val="3"/>
    <w:next w:val="4"/>
    <w:qFormat/>
    <w:uiPriority w:val="0"/>
    <w:pPr>
      <w:spacing w:before="25" w:after="25"/>
    </w:pPr>
    <w:rPr>
      <w:bCs/>
      <w:spacing w:val="10"/>
      <w:sz w:val="24"/>
      <w:szCs w:val="20"/>
    </w:rPr>
  </w:style>
  <w:style w:type="paragraph" w:customStyle="1" w:styleId="3">
    <w:name w:val="正文 New New New New New New New New New New New New New New New New New New New New New New New New New New New New New New New New New New New New"/>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Body Text"/>
    <w:basedOn w:val="1"/>
    <w:link w:val="19"/>
    <w:autoRedefine/>
    <w:qFormat/>
    <w:uiPriority w:val="0"/>
    <w:rPr>
      <w:rFonts w:ascii="宋体" w:hAnsi="宋体" w:cs="宋体"/>
      <w:szCs w:val="21"/>
      <w:lang w:val="zh-CN" w:bidi="zh-CN"/>
    </w:rPr>
  </w:style>
  <w:style w:type="paragraph" w:styleId="6">
    <w:name w:val="Body Text Indent"/>
    <w:basedOn w:val="1"/>
    <w:link w:val="22"/>
    <w:autoRedefine/>
    <w:semiHidden/>
    <w:unhideWhenUsed/>
    <w:qFormat/>
    <w:uiPriority w:val="99"/>
    <w:pPr>
      <w:spacing w:after="120"/>
      <w:ind w:left="420" w:leftChars="200"/>
    </w:pPr>
  </w:style>
  <w:style w:type="paragraph" w:styleId="7">
    <w:name w:val="Plain Text"/>
    <w:basedOn w:val="1"/>
    <w:autoRedefine/>
    <w:qFormat/>
    <w:uiPriority w:val="0"/>
    <w:rPr>
      <w:rFonts w:ascii="宋体" w:hAnsi="Courier New"/>
      <w:szCs w:val="21"/>
    </w:rPr>
  </w:style>
  <w:style w:type="paragraph" w:styleId="8">
    <w:name w:val="Balloon Text"/>
    <w:basedOn w:val="1"/>
    <w:autoRedefine/>
    <w:qFormat/>
    <w:uiPriority w:val="0"/>
    <w:rPr>
      <w:sz w:val="18"/>
      <w:szCs w:val="18"/>
    </w:rPr>
  </w:style>
  <w:style w:type="paragraph" w:styleId="9">
    <w:name w:val="footer"/>
    <w:basedOn w:val="1"/>
    <w:link w:val="18"/>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0">
    <w:name w:val="header"/>
    <w:basedOn w:val="1"/>
    <w:link w:val="17"/>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1">
    <w:name w:val="Normal (Web)"/>
    <w:basedOn w:val="1"/>
    <w:autoRedefine/>
    <w:qFormat/>
    <w:uiPriority w:val="0"/>
    <w:pPr>
      <w:widowControl/>
      <w:spacing w:before="100" w:beforeAutospacing="1" w:after="100" w:afterAutospacing="1"/>
      <w:jc w:val="left"/>
    </w:pPr>
    <w:rPr>
      <w:rFonts w:ascii="宋体" w:hAnsi="宋体" w:cs="宋体"/>
      <w:color w:val="000000"/>
      <w:kern w:val="0"/>
      <w:sz w:val="24"/>
    </w:rPr>
  </w:style>
  <w:style w:type="paragraph" w:styleId="12">
    <w:name w:val="Body Text First Indent 2"/>
    <w:basedOn w:val="6"/>
    <w:link w:val="23"/>
    <w:autoRedefine/>
    <w:semiHidden/>
    <w:unhideWhenUsed/>
    <w:qFormat/>
    <w:uiPriority w:val="99"/>
    <w:pPr>
      <w:ind w:firstLine="420" w:firstLineChars="200"/>
    </w:pPr>
  </w:style>
  <w:style w:type="table" w:styleId="14">
    <w:name w:val="Table Grid"/>
    <w:basedOn w:val="1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15">
    <w:name w:val="Medium Grid 1 Accent 1"/>
    <w:basedOn w:val="13"/>
    <w:autoRedefine/>
    <w:qFormat/>
    <w:uiPriority w:val="67"/>
    <w:tblPr>
      <w:tblBorders>
        <w:top w:val="single" w:color="84B4DF" w:sz="8" w:space="0"/>
        <w:left w:val="single" w:color="84B4DF" w:sz="8" w:space="0"/>
        <w:bottom w:val="single" w:color="84B4DF" w:sz="8" w:space="0"/>
        <w:right w:val="single" w:color="84B4DF" w:sz="8" w:space="0"/>
        <w:insideH w:val="single" w:color="84B4DF" w:sz="8" w:space="0"/>
        <w:insideV w:val="single" w:color="84B4DF" w:sz="8" w:space="0"/>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color="84B4DF"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ADCDEA"/>
      </w:tcPr>
    </w:tblStylePr>
    <w:tblStylePr w:type="band1Horz">
      <w:tblPr/>
      <w:tcPr>
        <w:shd w:val="clear" w:color="auto" w:fill="ADCDEA"/>
      </w:tcPr>
    </w:tblStylePr>
  </w:style>
  <w:style w:type="character" w:customStyle="1" w:styleId="17">
    <w:name w:val="页眉 Char"/>
    <w:basedOn w:val="16"/>
    <w:link w:val="10"/>
    <w:autoRedefine/>
    <w:qFormat/>
    <w:uiPriority w:val="99"/>
    <w:rPr>
      <w:sz w:val="18"/>
      <w:szCs w:val="18"/>
    </w:rPr>
  </w:style>
  <w:style w:type="character" w:customStyle="1" w:styleId="18">
    <w:name w:val="页脚 Char"/>
    <w:basedOn w:val="16"/>
    <w:link w:val="9"/>
    <w:autoRedefine/>
    <w:qFormat/>
    <w:uiPriority w:val="99"/>
    <w:rPr>
      <w:sz w:val="18"/>
      <w:szCs w:val="18"/>
    </w:rPr>
  </w:style>
  <w:style w:type="character" w:customStyle="1" w:styleId="19">
    <w:name w:val="正文文本 Char"/>
    <w:basedOn w:val="16"/>
    <w:link w:val="4"/>
    <w:autoRedefine/>
    <w:qFormat/>
    <w:uiPriority w:val="0"/>
    <w:rPr>
      <w:rFonts w:ascii="宋体" w:hAnsi="宋体" w:eastAsia="宋体" w:cs="宋体"/>
      <w:szCs w:val="21"/>
      <w:lang w:val="zh-CN" w:bidi="zh-CN"/>
    </w:rPr>
  </w:style>
  <w:style w:type="paragraph" w:customStyle="1" w:styleId="20">
    <w:name w:val="_Style 9"/>
    <w:basedOn w:val="6"/>
    <w:next w:val="12"/>
    <w:autoRedefine/>
    <w:qFormat/>
    <w:uiPriority w:val="0"/>
    <w:pPr>
      <w:spacing w:after="0" w:line="360" w:lineRule="auto"/>
      <w:ind w:left="720" w:leftChars="0" w:firstLine="420" w:firstLineChars="200"/>
    </w:pPr>
    <w:rPr>
      <w:sz w:val="24"/>
      <w:szCs w:val="20"/>
    </w:rPr>
  </w:style>
  <w:style w:type="paragraph" w:customStyle="1" w:styleId="21">
    <w:name w:val="列出段落1"/>
    <w:basedOn w:val="1"/>
    <w:autoRedefine/>
    <w:qFormat/>
    <w:uiPriority w:val="0"/>
    <w:pPr>
      <w:spacing w:line="360" w:lineRule="auto"/>
      <w:ind w:firstLine="420" w:firstLineChars="200"/>
    </w:pPr>
    <w:rPr>
      <w:rFonts w:ascii="Calibri" w:hAnsi="Calibri"/>
      <w:szCs w:val="22"/>
    </w:rPr>
  </w:style>
  <w:style w:type="character" w:customStyle="1" w:styleId="22">
    <w:name w:val="正文文本缩进 Char"/>
    <w:basedOn w:val="16"/>
    <w:link w:val="6"/>
    <w:autoRedefine/>
    <w:semiHidden/>
    <w:qFormat/>
    <w:uiPriority w:val="99"/>
    <w:rPr>
      <w:rFonts w:ascii="Times New Roman" w:hAnsi="Times New Roman" w:eastAsia="宋体" w:cs="Times New Roman"/>
      <w:szCs w:val="24"/>
    </w:rPr>
  </w:style>
  <w:style w:type="character" w:customStyle="1" w:styleId="23">
    <w:name w:val="正文首行缩进 2 Char"/>
    <w:basedOn w:val="22"/>
    <w:link w:val="12"/>
    <w:autoRedefine/>
    <w:semiHidden/>
    <w:qFormat/>
    <w:uiPriority w:val="99"/>
    <w:rPr>
      <w:rFonts w:ascii="Times New Roman" w:hAnsi="Times New Roman" w:eastAsia="宋体" w:cs="Times New Roman"/>
      <w:szCs w:val="24"/>
    </w:rPr>
  </w:style>
  <w:style w:type="paragraph" w:styleId="24">
    <w:name w:val="List Paragraph"/>
    <w:basedOn w:val="1"/>
    <w:autoRedefine/>
    <w:qFormat/>
    <w:uiPriority w:val="34"/>
    <w:pPr>
      <w:ind w:firstLine="420" w:firstLineChars="200"/>
    </w:pPr>
    <w:rPr>
      <w:rFonts w:ascii="Calibri" w:hAnsi="Calibr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200</Words>
  <Characters>206</Characters>
  <Lines>3</Lines>
  <Paragraphs>1</Paragraphs>
  <TotalTime>22</TotalTime>
  <ScaleCrop>false</ScaleCrop>
  <LinksUpToDate>false</LinksUpToDate>
  <CharactersWithSpaces>208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2023-06-10T09:00:00Z</dcterms:created>
  <dc:creator>dell</dc:creator>
  <cp:lastModifiedBy>bl</cp:lastModifiedBy>
  <dcterms:modified xsi:type="dcterms:W3CDTF">2025-09-25T03:55:42Z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C44C8D6C653D43469833A956FF95B257</vt:lpwstr>
  </property>
  <property fmtid="{D5CDD505-2E9C-101B-9397-08002B2CF9AE}" pid="4" name="KSOTemplateDocerSaveRecord">
    <vt:lpwstr>eyJoZGlkIjoiNzBjNGQ2NGEyMzliZTgzMjdiNDZkZWRiMDY5Yzk1ZTMifQ==</vt:lpwstr>
  </property>
</Properties>
</file>